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26bff3029bd81ef0d5e62cd357f8f818c91e901"/>
    <w:p>
      <w:pPr>
        <w:pStyle w:val="Heading3"/>
      </w:pPr>
      <w:r>
        <w:t xml:space="preserve">С 16 декабря 2020 года вводятся ограничения на остановку транспорта вдоль Корабельной улицы</w:t>
      </w:r>
    </w:p>
    <w:p>
      <w:pPr>
        <w:pStyle w:val="FirstParagraph"/>
      </w:pPr>
      <w:r>
        <w:t xml:space="preserve">17.11.2020</w:t>
      </w:r>
    </w:p>
    <w:p>
      <w:pPr>
        <w:pStyle w:val="BodyText"/>
      </w:pPr>
      <w:r>
        <w:rPr>
          <w:bCs/>
          <w:b/>
        </w:rPr>
        <w:t xml:space="preserve">Уважаемые жители района Нагатинский затон!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Доводим до вашего сведения, что</w:t>
      </w:r>
      <w:r>
        <w:t xml:space="preserve"> </w:t>
      </w:r>
      <w:r>
        <w:rPr>
          <w:bCs/>
          <w:b/>
        </w:rPr>
        <w:t xml:space="preserve">16.12.2020 года вдоль Корабельной улицы</w:t>
      </w:r>
      <w:r>
        <w:t xml:space="preserve"> </w:t>
      </w:r>
      <w:r>
        <w:t xml:space="preserve">будут выполнены работы по установке дорожных знаков 3.27 «Остановка запрещена» совместно с табличками 8.24 «Работает эвакуатор» и 8.2.3(4) «Зона действия» в соответствии с приложенной схемой на основании пункта 3.36 Протокола от 14.03.2019 года заседания комиссии по безопасности дорожного движения при префектуре ЮАО города Москвы. </w:t>
      </w:r>
    </w:p>
    <w:p>
      <w:pPr>
        <w:pStyle w:val="BodyText"/>
      </w:pPr>
      <w:r>
        <w:t xml:space="preserve"> </w:t>
      </w:r>
      <w:r>
        <w:br/>
      </w:r>
    </w:p>
    <w:p>
      <w:pPr>
        <w:pStyle w:val="BodyText"/>
      </w:pPr>
      <w:r>
        <w:drawing>
          <wp:inline>
            <wp:extent cx="5334000" cy="574973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agatinsky-zaton.mos.ru/www/upload/medialibrary/f15/8ddaaec5_2a79_4025_af2d_a1505248c56d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7497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http://nagatinsky-zaton.mos.ru/transpor/detail/9433126.html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Нагатинский затон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nagatinsky-zaton.mos.ru" TargetMode="External" /><Relationship Type="http://schemas.openxmlformats.org/officeDocument/2006/relationships/hyperlink" Id="rId23" Target="http://nagatinsky-zaton.mos.ru/transpor/detail/943312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nagatinsky-zaton.mos.ru" TargetMode="External" /><Relationship Type="http://schemas.openxmlformats.org/officeDocument/2006/relationships/hyperlink" Id="rId23" Target="http://nagatinsky-zaton.mos.ru/transpor/detail/943312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2023-06-02T23:27:27Z</dcterms:created>
  <dcterms:modified xsi:type="dcterms:W3CDTF">2023-06-02T23:27:27Z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