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13b225a0391728a69e96c34dcf8964fc08ef"/>
    <w:p>
      <w:pPr>
        <w:pStyle w:val="Heading3"/>
      </w:pPr>
      <w:r>
        <w:t xml:space="preserve">Внесены изменения в работу остановок наземного транспорта для автобусов № 670, 670к, 724, 751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rPr>
          <w:bCs/>
          <w:b/>
        </w:rPr>
        <w:t xml:space="preserve">Перенесены остановки: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‒ «Диспансер» для автобусов</w:t>
      </w:r>
      <w:r>
        <w:t xml:space="preserve"> </w:t>
      </w:r>
      <w:r>
        <w:rPr>
          <w:bCs/>
          <w:b/>
        </w:rPr>
        <w:t xml:space="preserve">№ 670, 670к, 724, 751</w:t>
      </w:r>
      <w:r>
        <w:t xml:space="preserve"> </w:t>
      </w:r>
      <w:r>
        <w:t xml:space="preserve">по Коломенской улице </w:t>
      </w:r>
    </w:p>
    <w:p>
      <w:pPr>
        <w:pStyle w:val="BodyText"/>
      </w:pPr>
      <w:r>
        <w:t xml:space="preserve">в направлении к улице Речников ‒ на 50 метров назад </w:t>
      </w:r>
    </w:p>
    <w:p>
      <w:pPr>
        <w:pStyle w:val="BodyText"/>
      </w:pPr>
      <w:r>
        <w:t xml:space="preserve">в направлении к Нагатинскому затону ‒ на 130 метров вперед.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http://nagatinsky-zaton.mos.ru/transpor/detail/8796353.html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8796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8796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2024-02-14T03:15:09Z</dcterms:created>
  <dcterms:modified xsi:type="dcterms:W3CDTF">2024-02-14T03:15:09Z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