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b16a4ba70afae4438418bb84b7a705942b2b68"/>
    <w:p>
      <w:pPr>
        <w:pStyle w:val="Heading3"/>
      </w:pPr>
      <w:r>
        <w:t xml:space="preserve">Заседание Молодежной палаты Нагатинский затон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8 февраля состоялось заседание Молодежной палаты Нагатинский затон, на котором присутствовал куратор Южного административного округа от Центра Молодежного Парламентаризма Кирилл Яньшин.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обсудили:</w:t>
      </w:r>
    </w:p>
    <w:p>
      <w:pPr>
        <w:pStyle w:val="BodyText"/>
      </w:pPr>
      <w:r>
        <w:t xml:space="preserve">- направления нашей палаты, их отделы и кто за них ответственный;</w:t>
      </w:r>
    </w:p>
    <w:p>
      <w:pPr>
        <w:pStyle w:val="BodyText"/>
      </w:pPr>
      <w:r>
        <w:t xml:space="preserve">- план ближайших мероприятий молодежной палаты Нагатинский затон;</w:t>
      </w:r>
    </w:p>
    <w:p>
      <w:pPr>
        <w:pStyle w:val="BodyText"/>
      </w:pPr>
      <w:r>
        <w:t xml:space="preserve">- проекты для социальных сетей;</w:t>
      </w:r>
    </w:p>
    <w:p>
      <w:pPr>
        <w:pStyle w:val="BodyText"/>
      </w:pPr>
      <w:r>
        <w:t xml:space="preserve">- об участии молодежной палаты в проектах ЦМП;</w:t>
      </w:r>
    </w:p>
    <w:p>
      <w:pPr>
        <w:pStyle w:val="BodyText"/>
      </w:pPr>
      <w:r>
        <w:t xml:space="preserve">- о привлечении активной молодежи в ряды молодежной палаты Нагатинский затон.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ae4/6e433d30_5e4d_4613_93c8_1537b92ed05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 за новостями молодежной палаты Нагатинский затон в социальных сетях FaceBook и Insragram:</w:t>
      </w:r>
    </w:p>
    <w:p>
      <w:pPr>
        <w:pStyle w:val="BodyText"/>
      </w:pPr>
      <w:r>
        <w:t xml:space="preserve">- </w:t>
      </w:r>
      <w:hyperlink r:id="rId23">
        <w:r>
          <w:rPr>
            <w:rStyle w:val="Hyperlink"/>
          </w:rPr>
          <w:t xml:space="preserve">https://www.instagram.com/mpnagatinskii/</w:t>
        </w:r>
      </w:hyperlink>
      <w:r>
        <w:t xml:space="preserve">;</w:t>
      </w:r>
    </w:p>
    <w:p>
      <w:pPr>
        <w:pStyle w:val="BodyText"/>
      </w:pPr>
      <w:r>
        <w:t xml:space="preserve">- </w:t>
      </w:r>
      <w:hyperlink r:id="rId24">
        <w:r>
          <w:rPr>
            <w:rStyle w:val="Hyperlink"/>
          </w:rPr>
          <w:t xml:space="preserve">https://www.facebook.com/groups/222253652904224/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http://nagatinsky-zaton.mos.ru/social-services/news/detail/9700102.html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sky-zaton.mos.ru" TargetMode="External" /><Relationship Type="http://schemas.openxmlformats.org/officeDocument/2006/relationships/hyperlink" Id="rId25" Target="http://nagatinsky-zaton.mos.ru/social-services/news/detail/9700102.html" TargetMode="External" /><Relationship Type="http://schemas.openxmlformats.org/officeDocument/2006/relationships/hyperlink" Id="rId24" Target="https://www.facebook.com/groups/222253652904224/" TargetMode="External" /><Relationship Type="http://schemas.openxmlformats.org/officeDocument/2006/relationships/hyperlink" Id="rId23" Target="https://www.instagram.com/mpnagatinsk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sky-zaton.mos.ru" TargetMode="External" /><Relationship Type="http://schemas.openxmlformats.org/officeDocument/2006/relationships/hyperlink" Id="rId25" Target="http://nagatinsky-zaton.mos.ru/social-services/news/detail/9700102.html" TargetMode="External" /><Relationship Type="http://schemas.openxmlformats.org/officeDocument/2006/relationships/hyperlink" Id="rId24" Target="https://www.facebook.com/groups/222253652904224/" TargetMode="External" /><Relationship Type="http://schemas.openxmlformats.org/officeDocument/2006/relationships/hyperlink" Id="rId23" Target="https://www.instagram.com/mpnagatinsk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2023-06-07T05:22:42Z</dcterms:created>
  <dcterms:modified xsi:type="dcterms:W3CDTF">2023-06-07T05:22:42Z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