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e2cce92ba30b18263e5d8695583dffec36092"/>
    <w:p>
      <w:pPr>
        <w:pStyle w:val="Heading3"/>
      </w:pPr>
      <w:r>
        <w:t xml:space="preserve">Центр «Берегиня» проведет занятие о безопасности</w:t>
      </w:r>
    </w:p>
    <w:p>
      <w:pPr>
        <w:pStyle w:val="FirstParagraph"/>
      </w:pPr>
      <w:r>
        <w:t xml:space="preserve">05.08.2021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atinsky-zaton.mos.ru/www/upload/medialibrary/78f/60b3ef1182682c5a3a0cab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Центр «Берегиня» проведет занятие о безопасности. Фото: «Вечерняя Москва»</w:t>
      </w:r>
    </w:p>
    <w:p>
      <w:pPr>
        <w:pStyle w:val="BodyText"/>
      </w:pPr>
      <w:r>
        <w:t xml:space="preserve">Психолог Семейного центра «Берегиня» Елена Жаркова 6 августа проведет онлайн-занятие для детей и взрослых «Наша безопасность в наших руках».</w:t>
      </w:r>
    </w:p>
    <w:p>
      <w:pPr>
        <w:pStyle w:val="BodyText"/>
      </w:pPr>
      <w:r>
        <w:t xml:space="preserve">Участники узнают, как вести себя в чрезвычайных ситуациях, выполнят тематические задания и ответят на вопросы.</w:t>
      </w:r>
    </w:p>
    <w:p>
      <w:pPr>
        <w:pStyle w:val="BodyText"/>
      </w:pPr>
      <w:r>
        <w:t xml:space="preserve">«Самое, наверное, главное – это просвещение родителей. Они должны четко представлять, какие могут быть риски для их детей. Именно родители несут ответственность за здоровье и жизнь детей, поэтому родители вместе с детьми должны учиться оценивать ситуацию и свои силы, предугадывать последствия своих действий, — прокомментировала Елена Жаркова.</w:t>
      </w:r>
    </w:p>
    <w:p>
      <w:pPr>
        <w:pStyle w:val="BodyText"/>
      </w:pPr>
      <w:r>
        <w:t xml:space="preserve">Начало встречи в 17:00, для участия необходимо записаться по телефону: 8 (499) 612-92-52.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http://nagatinsky-zaton.mos.ru/presscenter/news/detail/10160616.html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Нагатинский затон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agatinsky-zaton.mos.ru" TargetMode="External" /><Relationship Type="http://schemas.openxmlformats.org/officeDocument/2006/relationships/hyperlink" Id="rId23" Target="http://nagatinsky-zaton.mos.ru/presscenter/news/detail/101606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atinsky-zaton.mos.ru" TargetMode="External" /><Relationship Type="http://schemas.openxmlformats.org/officeDocument/2006/relationships/hyperlink" Id="rId23" Target="http://nagatinsky-zaton.mos.ru/presscenter/news/detail/101606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2024-02-08T02:07:36Z</dcterms:created>
  <dcterms:modified xsi:type="dcterms:W3CDTF">2024-02-08T02:07:36Z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