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32a2f07366d5f9baf9c9b36d2e91ec69d4a748"/>
    <w:p>
      <w:pPr>
        <w:pStyle w:val="Heading3"/>
      </w:pPr>
      <w:r>
        <w:t xml:space="preserve">О признании недействительным сертификата соответствия на мягкие детские игрушки.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Управление Роспотребнадзора по городу Москве (далее - Управление) информирует о выявлении в обороте небезопасной детской продукции, сертификат соответствия которой был признан Управлением недействительным.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адрес Управления Роспотребнадзора по г. Москве поступило обращение заявителя о возможных признаках нарушений действующего законодательства Российской Федерации юридическим лицом ООО «ВД-Трейд» (117587, г. Москва, Варшавское ш., д.118, к.1, эт.11, пом. ХLIII) при реализации детской продукции населению, а именно: на маркировочном ярлыке детской игрушки «Хаги Ваги» в сведениях на этикетке указан недостоверный адрес изготовителя и уполномоченной организации по принятию претензий от потребителей по качеству продукции - ООО «ВД-Трейд», дата производства - май 2022 г.</w:t>
      </w:r>
    </w:p>
    <w:p>
      <w:pPr>
        <w:pStyle w:val="BodyText"/>
      </w:pPr>
      <w:r>
        <w:t xml:space="preserve">В ходе проведения контрольных мероприятий - выездного обследования без взаимодействия с контролируемым лицом (решение от 05.05.2023 г. № 09-24-00218) и наблюдения за соблюдением обязательных требований (решение от 23.05.2023 г. № 08-24-00059) в отношении юридического лица ООО «ВД-Трейд» установлено следующее:</w:t>
      </w:r>
    </w:p>
    <w:p>
      <w:pPr>
        <w:pStyle w:val="BodyText"/>
      </w:pPr>
      <w:r>
        <w:t xml:space="preserve">- осуществлен выход по адресу: г. Москва, Варшавское шоссе, д.118, корп.1, эт.11, пом. ХLIII, указанному на маркировке детской игрушки «Хаги Ваги» и установлено, что по указанному адресу располагается бизнес центр «Варшавка SKY» (ООО «Цитадель Эссетс Менеджмент»), юридическое лицо ООО «ВД-Трейд» (ИНН 9725005443, ОГРН 1197746203060) по месту нахождения отсутствует, деятельность не ведет. Данный факт также подтвержден письмом ООО «Цитадель Эссетс Менеджмент»: ООО «ВД-Трейд» на территории бизнес центра «Варшавка SKY» не располагается с 31.03.2022 г. На запрос в адрес ООО «ВД-Трейд» о пояснении сведений указанных в сертификате соответствия ЕАЭС RU C-RU.АД65.В.00301/22 от 17.03.2022 г. ответ от юридического лица до настоящего времени не поступал.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ходе наблюдения информационно-телекоммуникационной сети «Интернет» в едином реестре сертификатов соответствия установлено: юридическому лицу ООО «ВД-Трейд», ИНН 9725005443, выдан сертификат соответствия технического регламента Таможенного союза ЕАЭС RU C-RU.АД65.В.00301/22 от 17.03.2022 г., сроком действия до 16.03.2027 г. Вышеуказанный сертификат соответствия оформлен на продукцию «Игрушки для детей старше трех лет мягконабивные, изображающие животных и сказочных персонажей с верхом из текстильных материалов, с наполнителем из полиэфирного волокна, в том числе со звуковыми и</w:t>
      </w:r>
      <w:r>
        <w:t xml:space="preserve"> </w:t>
      </w:r>
      <w:bookmarkStart w:id="20" w:name="Xca6835cb352af03e61f7c65f6529f9aa7bad8cc"/>
      <w:r>
        <w:t xml:space="preserve">световыми эффектами, с питанием от химических источников тока: «Кактус», «Хаги Ваги», «Кот», «Авокадо», «Банан», «Медведь», «Акула», «Аксолотль», «Перевертыш осьминог», «Утка» по результатам протокола испытаний Испытательной лаборатории ООО «Лабораторная Экспертиза».</w:t>
      </w:r>
      <w:bookmarkEnd w:id="20"/>
    </w:p>
    <w:p>
      <w:pPr>
        <w:pStyle w:val="BodyText"/>
      </w:pPr>
      <w:r>
        <w:t xml:space="preserve">23.05.2023 г. сертификат соответствия технического регламента Таможенного союза ЕАЭС RU C-RU.АД65.В.00301/22 от 17.03.2022 г. имеет статус «действующий» и продолжает находится в едином реестре.</w:t>
      </w:r>
    </w:p>
    <w:p>
      <w:pPr>
        <w:pStyle w:val="BodyText"/>
      </w:pPr>
      <w:r>
        <w:t xml:space="preserve">В соответствии с требованиями ст.4 Технического регламента Таможенного союза ТР ТС 008/2011 «Маркировка игрушек должна быть достоверной, проверяемой, четкой, легко читаемой, доступной для осмотра и идентификации и содержать информацию о наименовании и местонахождении изготовителя, импортера, информацию для связи с ними».</w:t>
      </w:r>
    </w:p>
    <w:p>
      <w:pPr>
        <w:pStyle w:val="BodyText"/>
      </w:pPr>
      <w:r>
        <w:t xml:space="preserve">В связи с указанием в сертификате соответствия ЕАЭС RU C-RU.АД65.В.00301/22 от 17.03.2022 г. недостоверных сведений о адресах места нахождения изготовителя и осуществления деятельности, вынесено решение о признании сертификата соответствии ЕАЭС RU C-RU.АД65.В.00301/22 от 17.03.2022 г. недействительным. Соответственно, реализация детской продукции, сопровождающейся вышеуказанным признанным недействительным сертификатом соответствия в настоящее время запрещена.</w:t>
      </w:r>
    </w:p>
    <w:p>
      <w:pPr>
        <w:pStyle w:val="BodyText"/>
      </w:pPr>
      <w:r>
        <w:t xml:space="preserve">При обнаружении на хранении и в реализации вышеуказанной детской продукции с признанным недействительным сертификатом соответствия, просим сообщить в Управление Роспотребнадзора на электронный адрес:</w:t>
      </w:r>
      <w:r>
        <w:t xml:space="preserve"> </w:t>
      </w:r>
      <w:hyperlink r:id="rId21">
        <w:r>
          <w:rPr>
            <w:rStyle w:val="Hyperlink"/>
          </w:rPr>
          <w:t xml:space="preserve">gdip@77.rospotrebnadzor.ru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http://nagatinsky-zaton.mos.ru/consumer-market/normative-documents/detail/11634782.html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sky-zaton.mos.ru" TargetMode="External" /><Relationship Type="http://schemas.openxmlformats.org/officeDocument/2006/relationships/hyperlink" Id="rId22" Target="http://nagatinsky-zaton.mos.ru/consumer-market/normative-documents/detail/11634782.html" TargetMode="External" /><Relationship Type="http://schemas.openxmlformats.org/officeDocument/2006/relationships/hyperlink" Id="rId21" Target="mailto:gdip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sky-zaton.mos.ru" TargetMode="External" /><Relationship Type="http://schemas.openxmlformats.org/officeDocument/2006/relationships/hyperlink" Id="rId22" Target="http://nagatinsky-zaton.mos.ru/consumer-market/normative-documents/detail/11634782.html" TargetMode="External" /><Relationship Type="http://schemas.openxmlformats.org/officeDocument/2006/relationships/hyperlink" Id="rId21" Target="mailto:gdip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2023-09-21T05:24:29Z</dcterms:created>
  <dcterms:modified xsi:type="dcterms:W3CDTF">2023-09-21T05:24:29Z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