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174691c9d2af2bfe4f2dee9ee3d49a585caca"/>
    <w:p>
      <w:pPr>
        <w:pStyle w:val="Heading3"/>
      </w:pPr>
      <w:r>
        <w:t xml:space="preserve">Памятка по противодействию коррупции для предпринимателей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http://nagatinsky-zaton.mos.ru/anti-corruption/methodical-materials/detail/7828613.html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2024-10-25T23:35:58Z</dcterms:created>
  <dcterms:modified xsi:type="dcterms:W3CDTF">2024-10-25T23:35:58Z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