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23321ba4ad4423287d79e7dea954da83464a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08 февраля по 14 февраля 2016 года</w:t>
      </w:r>
    </w:p>
    <w:p>
      <w:pPr>
        <w:pStyle w:val="FirstParagraph"/>
      </w:pPr>
      <w:r>
        <w:t xml:space="preserve">04.02.2016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08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вопросу работы ГБУ «Жилищник»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09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Заседание финансовой комиссии по работе с должниками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Проверка предприятий торговли и услуг на санитарное содержание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10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Турнир памяти Г.Н. Звягинцева по дзюдо. Ул. Коломенская, д.23,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11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наб, д.22 корп.2).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Заседания Совета депутатов</w:t>
            </w:r>
            <w:r>
              <w:br/>
            </w:r>
            <w:r>
              <w:rPr>
                <w:bCs/>
                <w:b/>
              </w:rPr>
              <w:t xml:space="preserve">муниципального округа Нагатинский затон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Об отчете главы управы района Нагатинский затон - И.П.Джиоевой о деятельности управы района за 2015 год.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 работе ГКУ «Инженерная служба района Нагатинский затон» в 2015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О работе ГБУ г. Москвы «Жилищник района Нагатинский затон» в</w:t>
            </w:r>
            <w:r>
              <w:br/>
            </w:r>
            <w:r>
              <w:t xml:space="preserve">2015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Разное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заседание Совета депутатов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проводится в помещении управы района Нагатинский затон по адресу: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г. Москва, Коломенская наб., д.22, корп.2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12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«День Святого Валентина». Ул. Судостроительная д. 27,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Дискотека на льду, посвященная Дню Влюбленных.</w:t>
            </w:r>
          </w:p>
          <w:p>
            <w:pPr>
              <w:jc w:val="left"/>
            </w:pPr>
            <w:r>
              <w:t xml:space="preserve">Ул. Затонная, д. 22, Каток "Народный парк".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шахматам. Ул. Новинки, д.25.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по футболу на снегу. Ул. Затонная, д. 22, Каток "Народный парк".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Турнир по футболу на снегу. Ул. Кленовый б-р, д. 7.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( 17.00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Савельева Е.О.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http://nagatinsky-zaton.mos.ru/activities/detail/2492565.html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492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492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2024-12-12T13:07:00Z</dcterms:created>
  <dcterms:modified xsi:type="dcterms:W3CDTF">2024-12-12T13:07:00Z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